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MAISTO PRODUKTŲ </w:t>
      </w:r>
      <w:r w:rsidR="003829C2" w:rsidRPr="003829C2">
        <w:rPr>
          <w:rFonts w:asciiTheme="minorHAnsi" w:hAnsiTheme="minorHAnsi"/>
          <w:b/>
          <w:caps/>
          <w:sz w:val="24"/>
          <w:szCs w:val="24"/>
          <w:lang w:eastAsia="lt-LT"/>
        </w:rPr>
        <w:t>(kiaušinių) centralizuoto pirkimo (</w:t>
      </w:r>
      <w:r w:rsidR="000A347E" w:rsidRPr="000A347E">
        <w:rPr>
          <w:rFonts w:asciiTheme="minorHAnsi" w:hAnsiTheme="minorHAnsi"/>
          <w:b/>
          <w:caps/>
          <w:sz w:val="24"/>
          <w:szCs w:val="24"/>
          <w:lang w:eastAsia="lt-LT"/>
        </w:rPr>
        <w:t>aplinkosauginius reikalavimus atitinkančių kiaušinių pirkimo dalies</w:t>
      </w:r>
      <w:r w:rsidR="003829C2" w:rsidRPr="003829C2">
        <w:rPr>
          <w:rFonts w:asciiTheme="minorHAnsi" w:hAnsiTheme="minorHAnsi"/>
          <w:b/>
          <w:caps/>
          <w:sz w:val="24"/>
          <w:szCs w:val="24"/>
          <w:lang w:eastAsia="lt-LT"/>
        </w:rPr>
        <w:t>)</w:t>
      </w:r>
    </w:p>
    <w:p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 xml:space="preserve">Maisto produktų </w:t>
      </w:r>
      <w:r w:rsidR="003829C2" w:rsidRPr="003829C2">
        <w:rPr>
          <w:rFonts w:asciiTheme="minorHAnsi" w:hAnsiTheme="minorHAnsi"/>
          <w:bCs/>
          <w:sz w:val="24"/>
          <w:szCs w:val="24"/>
        </w:rPr>
        <w:t>(kiaušinių) centralizuoto pirkimo (</w:t>
      </w:r>
      <w:r w:rsidR="000A347E" w:rsidRPr="000A347E">
        <w:rPr>
          <w:rFonts w:asciiTheme="minorHAnsi" w:hAnsiTheme="minorHAnsi"/>
          <w:bCs/>
          <w:sz w:val="24"/>
          <w:szCs w:val="24"/>
        </w:rPr>
        <w:t>aplinkosauginius reikalavimus atitinkančių kiaušinių pirkimo dalies</w:t>
      </w:r>
      <w:bookmarkStart w:id="0" w:name="_GoBack"/>
      <w:bookmarkEnd w:id="0"/>
      <w:r w:rsidR="003829C2" w:rsidRPr="003829C2">
        <w:rPr>
          <w:rFonts w:asciiTheme="minorHAnsi" w:hAnsiTheme="minorHAnsi"/>
          <w:bCs/>
          <w:sz w:val="24"/>
          <w:szCs w:val="24"/>
        </w:rPr>
        <w:t xml:space="preserve">)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:rsidTr="0083331D">
        <w:tc>
          <w:tcPr>
            <w:tcW w:w="292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:rsidTr="0083331D">
        <w:tc>
          <w:tcPr>
            <w:tcW w:w="292" w:type="pct"/>
          </w:tcPr>
          <w:p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:rsidTr="0083331D">
        <w:trPr>
          <w:trHeight w:val="1690"/>
        </w:trPr>
        <w:tc>
          <w:tcPr>
            <w:tcW w:w="292" w:type="pct"/>
          </w:tcPr>
          <w:p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rPr>
          <w:trHeight w:val="1690"/>
        </w:trPr>
        <w:tc>
          <w:tcPr>
            <w:tcW w:w="292" w:type="pct"/>
          </w:tcPr>
          <w:p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................ </w:t>
            </w:r>
            <w:proofErr w:type="spellStart"/>
            <w:r w:rsidR="00FA5462" w:rsidRPr="003A7154">
              <w:rPr>
                <w:rFonts w:asciiTheme="minorHAnsi" w:hAnsiTheme="minorHAnsi"/>
                <w:sz w:val="24"/>
                <w:szCs w:val="24"/>
              </w:rPr>
              <w:t>Eur</w:t>
            </w:r>
            <w:proofErr w:type="spellEnd"/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</w:t>
      </w:r>
      <w:proofErr w:type="spellStart"/>
      <w:r w:rsidR="00DE2991" w:rsidRPr="003A7154">
        <w:rPr>
          <w:rFonts w:asciiTheme="minorHAnsi" w:hAnsiTheme="minorHAnsi"/>
          <w:i/>
          <w:sz w:val="24"/>
          <w:szCs w:val="24"/>
        </w:rPr>
        <w:t>papildymais</w:t>
      </w:r>
      <w:proofErr w:type="spellEnd"/>
      <w:r w:rsidR="00DE2991" w:rsidRPr="003A7154">
        <w:rPr>
          <w:rFonts w:asciiTheme="minorHAnsi" w:hAnsiTheme="minorHAnsi"/>
          <w:i/>
          <w:sz w:val="24"/>
          <w:szCs w:val="24"/>
        </w:rPr>
        <w:t xml:space="preserve">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headerReference w:type="first" r:id="rId9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02" w:rsidRDefault="00762E02">
      <w:r>
        <w:separator/>
      </w:r>
    </w:p>
  </w:endnote>
  <w:endnote w:type="continuationSeparator" w:id="0">
    <w:p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02" w:rsidRDefault="00762E02">
      <w:r>
        <w:separator/>
      </w:r>
    </w:p>
  </w:footnote>
  <w:footnote w:type="continuationSeparator" w:id="0">
    <w:p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A347E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Konkurso sąlygų 4 priedas /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 xml:space="preserve">Maisto produktų </w:t>
    </w:r>
    <w:r w:rsidR="003829C2" w:rsidRPr="003829C2">
      <w:rPr>
        <w:rFonts w:asciiTheme="minorHAnsi" w:hAnsiTheme="minorHAnsi"/>
        <w:lang w:eastAsia="lt-LT"/>
      </w:rPr>
      <w:t>(kiaušinių) centralizuoto pirkimo (</w:t>
    </w:r>
    <w:r w:rsidR="008F1592" w:rsidRPr="008F1592">
      <w:rPr>
        <w:rFonts w:asciiTheme="minorHAnsi" w:hAnsiTheme="minorHAnsi"/>
        <w:lang w:eastAsia="lt-LT"/>
      </w:rPr>
      <w:t>aplinkosauginius reikalavimus atitinkančių kiaušinių pirkimo dalies</w:t>
    </w:r>
    <w:r w:rsidR="003829C2" w:rsidRPr="003829C2">
      <w:rPr>
        <w:rFonts w:asciiTheme="minorHAnsi" w:hAnsiTheme="minorHAnsi"/>
        <w:lang w:eastAsia="lt-LT"/>
      </w:rPr>
      <w:t xml:space="preserve">)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>reliminariosios sutarties Nr. ...</w:t>
    </w:r>
  </w:p>
  <w:p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91"/>
    <w:rsid w:val="00033CAF"/>
    <w:rsid w:val="0007321C"/>
    <w:rsid w:val="00090526"/>
    <w:rsid w:val="000A347E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829C2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65275"/>
    <w:rsid w:val="00886B3B"/>
    <w:rsid w:val="008A1C18"/>
    <w:rsid w:val="008F1592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1595D"/>
    <w:rsid w:val="00F21A67"/>
    <w:rsid w:val="00F338EE"/>
    <w:rsid w:val="00F35164"/>
    <w:rsid w:val="00F377ED"/>
    <w:rsid w:val="00F404B1"/>
    <w:rsid w:val="00F40C1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156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Aušra Kelevišiūtė</cp:lastModifiedBy>
  <cp:revision>3</cp:revision>
  <cp:lastPrinted>2023-06-09T10:26:00Z</cp:lastPrinted>
  <dcterms:created xsi:type="dcterms:W3CDTF">2025-07-30T06:32:00Z</dcterms:created>
  <dcterms:modified xsi:type="dcterms:W3CDTF">2025-07-30T06:39:00Z</dcterms:modified>
</cp:coreProperties>
</file>